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0DD7D" w14:textId="50FE1822" w:rsidR="00EB4897" w:rsidRDefault="00EB4897" w:rsidP="00785C59">
      <w:pPr>
        <w:pStyle w:val="Tekstpodstawowy"/>
        <w:jc w:val="right"/>
        <w:outlineLvl w:val="0"/>
        <w:rPr>
          <w:sz w:val="20"/>
        </w:rPr>
      </w:pPr>
      <w:r w:rsidRPr="003B58AC">
        <w:rPr>
          <w:sz w:val="20"/>
        </w:rPr>
        <w:t xml:space="preserve">   Załącznik </w:t>
      </w:r>
      <w:r w:rsidR="00785C59">
        <w:rPr>
          <w:sz w:val="20"/>
        </w:rPr>
        <w:t>nr 8</w:t>
      </w:r>
    </w:p>
    <w:p w14:paraId="6AD0DD7E" w14:textId="77777777" w:rsidR="00E165A6" w:rsidRPr="008735D6" w:rsidRDefault="00E165A6" w:rsidP="00EB4897">
      <w:pPr>
        <w:pStyle w:val="Tekstpodstawowy"/>
        <w:rPr>
          <w:sz w:val="20"/>
        </w:rPr>
      </w:pPr>
    </w:p>
    <w:p w14:paraId="6AD0DD7F" w14:textId="77777777" w:rsidR="004A1462" w:rsidRDefault="004A1462" w:rsidP="004A1462">
      <w:pPr>
        <w:pStyle w:val="Default"/>
        <w:spacing w:after="120"/>
        <w:ind w:left="426" w:right="679"/>
        <w:jc w:val="both"/>
        <w:rPr>
          <w:b/>
          <w:color w:val="000000" w:themeColor="text1"/>
          <w:sz w:val="20"/>
          <w:szCs w:val="20"/>
        </w:rPr>
      </w:pPr>
      <w:r w:rsidRPr="004A1462">
        <w:rPr>
          <w:b/>
          <w:color w:val="000000" w:themeColor="text1"/>
          <w:sz w:val="20"/>
          <w:szCs w:val="20"/>
        </w:rPr>
        <w:t>WYKAZ REGULAMINÓW, INFORMATORÓW ORAZ ZASAD Z KTÓRYMI WYKONAWCA ZOBOWIĄZANY JEST ZAPOZNAĆ SIĘ PRZED PRZYSTĄPIENIEM DO ŚWIADCZENIA USŁUG ORAZ BEZWZGLĘDNIE ICH PRZESTRZEGAĆ</w:t>
      </w:r>
    </w:p>
    <w:p w14:paraId="6AD0DD81" w14:textId="77777777" w:rsidR="00421E30" w:rsidRPr="00785C59" w:rsidRDefault="00421E30" w:rsidP="00421E30">
      <w:pPr>
        <w:pStyle w:val="Default"/>
        <w:spacing w:after="60"/>
        <w:ind w:left="425" w:right="680"/>
        <w:jc w:val="both"/>
        <w:rPr>
          <w:bCs/>
          <w:color w:val="000000" w:themeColor="text1"/>
          <w:sz w:val="20"/>
          <w:szCs w:val="20"/>
        </w:rPr>
      </w:pPr>
      <w:r w:rsidRPr="00785C59">
        <w:rPr>
          <w:bCs/>
          <w:color w:val="000000" w:themeColor="text1"/>
          <w:sz w:val="20"/>
          <w:szCs w:val="20"/>
        </w:rPr>
        <w:t>Zmiany w wykazie nie będą wymagały formy aneksu, a Zamawiający powiadomi o tym fakcie Wykonawcę</w:t>
      </w:r>
      <w:r w:rsidR="00006C64" w:rsidRPr="00785C59">
        <w:rPr>
          <w:bCs/>
          <w:color w:val="000000" w:themeColor="text1"/>
          <w:sz w:val="20"/>
          <w:szCs w:val="20"/>
        </w:rPr>
        <w:t xml:space="preserve"> w formie pisemnej lub za pośrednictwem poczty elektronicznej.</w:t>
      </w:r>
    </w:p>
    <w:p w14:paraId="6AD0DD83" w14:textId="0F992DB0" w:rsidR="009C1A7B" w:rsidRDefault="009C1A7B" w:rsidP="00EB4897">
      <w:pPr>
        <w:pStyle w:val="Tekstpodstawowywypunktowanie1"/>
        <w:rPr>
          <w:rFonts w:cs="Arial"/>
          <w:sz w:val="20"/>
        </w:rPr>
      </w:pPr>
    </w:p>
    <w:p w14:paraId="027A74CF" w14:textId="77777777" w:rsidR="00E36A17" w:rsidRPr="003B58AC" w:rsidRDefault="00E36A17" w:rsidP="00EB4897">
      <w:pPr>
        <w:pStyle w:val="Tekstpodstawowywypunktowanie1"/>
        <w:rPr>
          <w:rFonts w:cs="Arial"/>
          <w:sz w:val="20"/>
        </w:rPr>
      </w:pPr>
    </w:p>
    <w:tbl>
      <w:tblPr>
        <w:tblW w:w="16017" w:type="dxa"/>
        <w:tblInd w:w="-78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3119"/>
        <w:gridCol w:w="4819"/>
        <w:gridCol w:w="4818"/>
      </w:tblGrid>
      <w:tr w:rsidR="009E404B" w:rsidRPr="00E36A17" w14:paraId="6AD0DD89" w14:textId="77777777" w:rsidTr="00A71D48">
        <w:trPr>
          <w:cantSplit/>
          <w:trHeight w:val="1265"/>
        </w:trPr>
        <w:tc>
          <w:tcPr>
            <w:tcW w:w="567" w:type="dxa"/>
            <w:vAlign w:val="center"/>
          </w:tcPr>
          <w:p w14:paraId="6AD0DD84" w14:textId="77777777" w:rsidR="009E404B" w:rsidRPr="00E36A17" w:rsidRDefault="009E404B" w:rsidP="005F197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694" w:type="dxa"/>
            <w:vAlign w:val="center"/>
          </w:tcPr>
          <w:p w14:paraId="6AD0DD85" w14:textId="77777777" w:rsidR="009E404B" w:rsidRPr="00E36A17" w:rsidRDefault="009E404B" w:rsidP="005F197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Nazwa Spółki</w:t>
            </w:r>
          </w:p>
        </w:tc>
        <w:tc>
          <w:tcPr>
            <w:tcW w:w="3119" w:type="dxa"/>
            <w:vAlign w:val="center"/>
          </w:tcPr>
          <w:p w14:paraId="6AD0DD86" w14:textId="743A1E93" w:rsidR="009E404B" w:rsidRPr="00E36A17" w:rsidRDefault="009E404B" w:rsidP="009E40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Adres</w:t>
            </w: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</w:t>
            </w:r>
            <w:r w:rsidR="00B94753" w:rsidRPr="00E36A1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kod pocztowy </w:t>
            </w: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miasto, ulica, nr)</w:t>
            </w:r>
          </w:p>
        </w:tc>
        <w:tc>
          <w:tcPr>
            <w:tcW w:w="4819" w:type="dxa"/>
            <w:vAlign w:val="center"/>
          </w:tcPr>
          <w:p w14:paraId="6AD0DD87" w14:textId="77777777" w:rsidR="009E404B" w:rsidRPr="00E36A17" w:rsidRDefault="009E404B" w:rsidP="009E40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Nazwa dokumentu</w:t>
            </w:r>
          </w:p>
        </w:tc>
        <w:tc>
          <w:tcPr>
            <w:tcW w:w="4818" w:type="dxa"/>
            <w:vAlign w:val="center"/>
          </w:tcPr>
          <w:p w14:paraId="6AD0DD88" w14:textId="77777777" w:rsidR="009E404B" w:rsidRPr="00E36A17" w:rsidRDefault="009E404B" w:rsidP="005F197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bCs/>
                <w:sz w:val="18"/>
                <w:szCs w:val="18"/>
              </w:rPr>
              <w:t>Uwagi</w:t>
            </w:r>
          </w:p>
        </w:tc>
      </w:tr>
      <w:tr w:rsidR="005143EA" w:rsidRPr="00E36A17" w14:paraId="6AD0DD8F" w14:textId="77777777" w:rsidTr="00A71D48">
        <w:trPr>
          <w:trHeight w:val="454"/>
        </w:trPr>
        <w:tc>
          <w:tcPr>
            <w:tcW w:w="567" w:type="dxa"/>
            <w:vAlign w:val="center"/>
          </w:tcPr>
          <w:p w14:paraId="6AD0DD8A" w14:textId="77777777" w:rsidR="005143EA" w:rsidRPr="00E36A17" w:rsidRDefault="00FB567F" w:rsidP="00C467F4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color w:val="000000"/>
                <w:sz w:val="18"/>
                <w:szCs w:val="18"/>
              </w:rPr>
              <w:t>A</w:t>
            </w:r>
          </w:p>
        </w:tc>
        <w:tc>
          <w:tcPr>
            <w:tcW w:w="2694" w:type="dxa"/>
            <w:vAlign w:val="center"/>
          </w:tcPr>
          <w:p w14:paraId="6AD0DD8B" w14:textId="77777777" w:rsidR="005143EA" w:rsidRPr="00E36A17" w:rsidRDefault="00FB567F" w:rsidP="00B26CB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sz w:val="18"/>
                <w:szCs w:val="18"/>
              </w:rPr>
              <w:t>B</w:t>
            </w:r>
          </w:p>
        </w:tc>
        <w:tc>
          <w:tcPr>
            <w:tcW w:w="3119" w:type="dxa"/>
            <w:vAlign w:val="center"/>
          </w:tcPr>
          <w:p w14:paraId="6AD0DD8C" w14:textId="77777777" w:rsidR="005143EA" w:rsidRPr="00E36A17" w:rsidRDefault="00FB567F" w:rsidP="005143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sz w:val="18"/>
                <w:szCs w:val="18"/>
              </w:rPr>
              <w:t>C</w:t>
            </w:r>
          </w:p>
        </w:tc>
        <w:tc>
          <w:tcPr>
            <w:tcW w:w="4819" w:type="dxa"/>
            <w:vAlign w:val="center"/>
          </w:tcPr>
          <w:p w14:paraId="6AD0DD8D" w14:textId="77777777" w:rsidR="005143EA" w:rsidRPr="00E36A17" w:rsidRDefault="00FB567F" w:rsidP="00B26CB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sz w:val="18"/>
                <w:szCs w:val="18"/>
              </w:rPr>
              <w:t>D</w:t>
            </w:r>
          </w:p>
        </w:tc>
        <w:tc>
          <w:tcPr>
            <w:tcW w:w="4818" w:type="dxa"/>
            <w:vAlign w:val="center"/>
          </w:tcPr>
          <w:p w14:paraId="6AD0DD8E" w14:textId="77777777" w:rsidR="005143EA" w:rsidRPr="00E36A17" w:rsidRDefault="00FB567F" w:rsidP="00FB567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6A17">
              <w:rPr>
                <w:rFonts w:ascii="Arial" w:hAnsi="Arial" w:cs="Arial"/>
                <w:b/>
                <w:sz w:val="18"/>
                <w:szCs w:val="18"/>
              </w:rPr>
              <w:t>E</w:t>
            </w:r>
          </w:p>
        </w:tc>
      </w:tr>
      <w:tr w:rsidR="00D341E1" w:rsidRPr="00E36A17" w14:paraId="12651A56" w14:textId="77777777" w:rsidTr="00A71D48">
        <w:trPr>
          <w:trHeight w:val="454"/>
        </w:trPr>
        <w:tc>
          <w:tcPr>
            <w:tcW w:w="567" w:type="dxa"/>
            <w:vAlign w:val="center"/>
          </w:tcPr>
          <w:p w14:paraId="5F819B3A" w14:textId="6DD5EE16" w:rsidR="00D341E1" w:rsidRPr="009757D0" w:rsidRDefault="00BB443F" w:rsidP="00D341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14:paraId="0A2CE2C1" w14:textId="27F10953" w:rsidR="00D341E1" w:rsidRPr="00E36A17" w:rsidRDefault="00D341E1" w:rsidP="00D341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1D48">
              <w:rPr>
                <w:rFonts w:ascii="Arial" w:hAnsi="Arial" w:cs="Arial"/>
                <w:color w:val="000000" w:themeColor="text1"/>
                <w:sz w:val="18"/>
                <w:szCs w:val="18"/>
              </w:rPr>
              <w:t>TAURON Sprzedaż sp. z o.o.</w:t>
            </w:r>
          </w:p>
        </w:tc>
        <w:tc>
          <w:tcPr>
            <w:tcW w:w="3119" w:type="dxa"/>
            <w:vAlign w:val="center"/>
          </w:tcPr>
          <w:p w14:paraId="7703C20E" w14:textId="64FF749D" w:rsidR="00D341E1" w:rsidRPr="00E36A17" w:rsidRDefault="00D341E1" w:rsidP="00D341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1D48">
              <w:rPr>
                <w:rFonts w:ascii="Arial" w:hAnsi="Arial" w:cs="Arial"/>
                <w:color w:val="000000" w:themeColor="text1"/>
                <w:sz w:val="18"/>
                <w:szCs w:val="18"/>
              </w:rPr>
              <w:t>30-417 Kraków, ul. Łagiewnicka 60</w:t>
            </w:r>
          </w:p>
        </w:tc>
        <w:tc>
          <w:tcPr>
            <w:tcW w:w="4819" w:type="dxa"/>
            <w:vAlign w:val="center"/>
          </w:tcPr>
          <w:p w14:paraId="3729A578" w14:textId="77777777" w:rsidR="00D341E1" w:rsidRDefault="00D341E1" w:rsidP="00865EA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</w:t>
            </w:r>
            <w:r w:rsidRPr="00173A4E">
              <w:rPr>
                <w:rFonts w:ascii="Arial" w:hAnsi="Arial" w:cs="Arial"/>
                <w:color w:val="000000" w:themeColor="text1"/>
                <w:sz w:val="18"/>
                <w:szCs w:val="18"/>
              </w:rPr>
              <w:t>Instrukcja Bezpieczeństwa Pożarowego dla budynku biurowego TAURON Sprzedaż sp. z o.o. zlokalizowanego przy ul. Łagiewnickiej 60 w Krakowie</w:t>
            </w:r>
          </w:p>
          <w:p w14:paraId="663878E9" w14:textId="6E5B7504" w:rsidR="00D341E1" w:rsidRPr="00E36A17" w:rsidRDefault="00D341E1" w:rsidP="00865E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 </w:t>
            </w:r>
            <w:r w:rsidRPr="00173A4E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Instrukcja ruchu osobowego, ruchu pojazdów oraz ruchu materiałowego</w:t>
            </w:r>
          </w:p>
        </w:tc>
        <w:tc>
          <w:tcPr>
            <w:tcW w:w="4818" w:type="dxa"/>
            <w:vAlign w:val="center"/>
          </w:tcPr>
          <w:p w14:paraId="1F837D28" w14:textId="77777777" w:rsidR="00D341E1" w:rsidRPr="00E36A17" w:rsidRDefault="00D341E1" w:rsidP="00D341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A4C00" w:rsidRPr="00E36A17" w14:paraId="1BEF01B6" w14:textId="77777777" w:rsidTr="00A71D48">
        <w:trPr>
          <w:trHeight w:val="454"/>
        </w:trPr>
        <w:tc>
          <w:tcPr>
            <w:tcW w:w="567" w:type="dxa"/>
            <w:vAlign w:val="center"/>
          </w:tcPr>
          <w:p w14:paraId="598471D7" w14:textId="431BC44B" w:rsidR="00DA4C00" w:rsidRPr="00E36A17" w:rsidRDefault="00BB443F" w:rsidP="00DA4C00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2694" w:type="dxa"/>
            <w:vAlign w:val="center"/>
          </w:tcPr>
          <w:p w14:paraId="49103593" w14:textId="15EE2D05" w:rsidR="00DA4C00" w:rsidRPr="00865EAA" w:rsidRDefault="00B63D19" w:rsidP="00DA4C0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65EAA">
              <w:rPr>
                <w:rFonts w:ascii="Arial" w:hAnsi="Arial" w:cs="Arial"/>
                <w:bCs/>
                <w:sz w:val="18"/>
                <w:szCs w:val="18"/>
              </w:rPr>
              <w:t>TAURON Sprzedaż sp. z o.o.</w:t>
            </w:r>
          </w:p>
        </w:tc>
        <w:tc>
          <w:tcPr>
            <w:tcW w:w="3119" w:type="dxa"/>
            <w:vAlign w:val="center"/>
          </w:tcPr>
          <w:p w14:paraId="0DE41488" w14:textId="5E700989" w:rsidR="00DA4C00" w:rsidRPr="00865EAA" w:rsidRDefault="00BB443F" w:rsidP="00DA4C0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65EAA">
              <w:rPr>
                <w:rFonts w:ascii="Arial" w:hAnsi="Arial" w:cs="Arial"/>
                <w:bCs/>
                <w:sz w:val="18"/>
                <w:szCs w:val="18"/>
              </w:rPr>
              <w:t xml:space="preserve">44-100 </w:t>
            </w:r>
            <w:r w:rsidR="00D279DC" w:rsidRPr="00865EAA">
              <w:rPr>
                <w:rFonts w:ascii="Arial" w:hAnsi="Arial" w:cs="Arial"/>
                <w:bCs/>
                <w:sz w:val="18"/>
                <w:szCs w:val="18"/>
              </w:rPr>
              <w:t>Gliwice, ul. Dworcowa 25</w:t>
            </w:r>
          </w:p>
        </w:tc>
        <w:tc>
          <w:tcPr>
            <w:tcW w:w="4819" w:type="dxa"/>
            <w:vAlign w:val="center"/>
          </w:tcPr>
          <w:p w14:paraId="01F46DDE" w14:textId="59AD7482" w:rsidR="00DA4C00" w:rsidRPr="00865EAA" w:rsidRDefault="00B63D19" w:rsidP="00865EA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65EAA">
              <w:rPr>
                <w:rFonts w:ascii="Arial" w:hAnsi="Arial" w:cs="Arial"/>
                <w:bCs/>
                <w:sz w:val="18"/>
                <w:szCs w:val="18"/>
              </w:rPr>
              <w:t xml:space="preserve">1. </w:t>
            </w:r>
            <w:r w:rsidR="00865EAA" w:rsidRPr="00865EAA">
              <w:rPr>
                <w:rFonts w:ascii="Arial" w:hAnsi="Arial" w:cs="Arial"/>
                <w:bCs/>
                <w:sz w:val="18"/>
                <w:szCs w:val="18"/>
              </w:rPr>
              <w:t>Instrukcja Bezpieczeństwa pożarowego, Budynek Biurowo-Usługowy z nadziemnym wielopoziomowym parkingiem (garażem) zamkniętym ul. Dworcowa 25 Gliwice</w:t>
            </w:r>
          </w:p>
        </w:tc>
        <w:tc>
          <w:tcPr>
            <w:tcW w:w="4818" w:type="dxa"/>
            <w:vAlign w:val="center"/>
          </w:tcPr>
          <w:p w14:paraId="19278391" w14:textId="77777777" w:rsidR="00DA4C00" w:rsidRPr="00E36A17" w:rsidRDefault="00DA4C00" w:rsidP="00DA4C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AD0DE08" w14:textId="77777777" w:rsidR="00D42AEA" w:rsidRDefault="00D42AEA" w:rsidP="00F63B73"/>
    <w:sectPr w:rsidR="00D42AEA" w:rsidSect="00B26CB9"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FE0B0" w14:textId="77777777" w:rsidR="0098455F" w:rsidRDefault="0098455F" w:rsidP="0074131D">
      <w:r>
        <w:separator/>
      </w:r>
    </w:p>
  </w:endnote>
  <w:endnote w:type="continuationSeparator" w:id="0">
    <w:p w14:paraId="20912E82" w14:textId="77777777" w:rsidR="0098455F" w:rsidRDefault="0098455F" w:rsidP="00741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B029D" w14:textId="77777777" w:rsidR="0098455F" w:rsidRDefault="0098455F" w:rsidP="0074131D">
      <w:r>
        <w:separator/>
      </w:r>
    </w:p>
  </w:footnote>
  <w:footnote w:type="continuationSeparator" w:id="0">
    <w:p w14:paraId="2B363EB1" w14:textId="77777777" w:rsidR="0098455F" w:rsidRDefault="0098455F" w:rsidP="00741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42C48"/>
    <w:multiLevelType w:val="hybridMultilevel"/>
    <w:tmpl w:val="F5E6302C"/>
    <w:lvl w:ilvl="0" w:tplc="5C78D57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7C4D25"/>
    <w:multiLevelType w:val="multilevel"/>
    <w:tmpl w:val="4186034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47D20804"/>
    <w:multiLevelType w:val="multilevel"/>
    <w:tmpl w:val="5C84A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A4D3A8E"/>
    <w:multiLevelType w:val="hybridMultilevel"/>
    <w:tmpl w:val="49EC3DEC"/>
    <w:lvl w:ilvl="0" w:tplc="08D2CE4A">
      <w:start w:val="1"/>
      <w:numFmt w:val="decimal"/>
      <w:lvlText w:val="%1."/>
      <w:lvlJc w:val="left"/>
      <w:pPr>
        <w:ind w:left="360" w:hanging="360"/>
      </w:pPr>
    </w:lvl>
    <w:lvl w:ilvl="1" w:tplc="9BCC78EA">
      <w:start w:val="1"/>
      <w:numFmt w:val="lowerLetter"/>
      <w:lvlText w:val="%2."/>
      <w:lvlJc w:val="left"/>
      <w:pPr>
        <w:ind w:left="1080" w:hanging="360"/>
      </w:pPr>
    </w:lvl>
    <w:lvl w:ilvl="2" w:tplc="0EEE38E4">
      <w:start w:val="1"/>
      <w:numFmt w:val="lowerRoman"/>
      <w:lvlText w:val="%3."/>
      <w:lvlJc w:val="right"/>
      <w:pPr>
        <w:ind w:left="1800" w:hanging="180"/>
      </w:pPr>
    </w:lvl>
    <w:lvl w:ilvl="3" w:tplc="09BE1828">
      <w:start w:val="1"/>
      <w:numFmt w:val="decimal"/>
      <w:lvlText w:val="%4."/>
      <w:lvlJc w:val="left"/>
      <w:pPr>
        <w:ind w:left="2520" w:hanging="360"/>
      </w:pPr>
    </w:lvl>
    <w:lvl w:ilvl="4" w:tplc="1B2E0886">
      <w:start w:val="1"/>
      <w:numFmt w:val="lowerLetter"/>
      <w:lvlText w:val="%5."/>
      <w:lvlJc w:val="left"/>
      <w:pPr>
        <w:ind w:left="3240" w:hanging="360"/>
      </w:pPr>
    </w:lvl>
    <w:lvl w:ilvl="5" w:tplc="67DCB82E">
      <w:start w:val="1"/>
      <w:numFmt w:val="lowerRoman"/>
      <w:lvlText w:val="%6."/>
      <w:lvlJc w:val="right"/>
      <w:pPr>
        <w:ind w:left="3960" w:hanging="180"/>
      </w:pPr>
    </w:lvl>
    <w:lvl w:ilvl="6" w:tplc="65DC48EC">
      <w:start w:val="1"/>
      <w:numFmt w:val="decimal"/>
      <w:lvlText w:val="%7."/>
      <w:lvlJc w:val="left"/>
      <w:pPr>
        <w:ind w:left="4680" w:hanging="360"/>
      </w:pPr>
    </w:lvl>
    <w:lvl w:ilvl="7" w:tplc="06869AA0">
      <w:start w:val="1"/>
      <w:numFmt w:val="lowerLetter"/>
      <w:lvlText w:val="%8."/>
      <w:lvlJc w:val="left"/>
      <w:pPr>
        <w:ind w:left="5400" w:hanging="360"/>
      </w:pPr>
    </w:lvl>
    <w:lvl w:ilvl="8" w:tplc="6260956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8876E7"/>
    <w:multiLevelType w:val="hybridMultilevel"/>
    <w:tmpl w:val="599A02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A741E"/>
    <w:multiLevelType w:val="hybridMultilevel"/>
    <w:tmpl w:val="E9D651A4"/>
    <w:lvl w:ilvl="0" w:tplc="70584B52">
      <w:start w:val="2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9C43866"/>
    <w:multiLevelType w:val="hybridMultilevel"/>
    <w:tmpl w:val="AD2297EC"/>
    <w:lvl w:ilvl="0" w:tplc="8058167E">
      <w:start w:val="1"/>
      <w:numFmt w:val="decimal"/>
      <w:lvlText w:val="%1)"/>
      <w:lvlJc w:val="left"/>
      <w:pPr>
        <w:ind w:left="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1" w:hanging="360"/>
      </w:pPr>
    </w:lvl>
    <w:lvl w:ilvl="2" w:tplc="0415001B" w:tentative="1">
      <w:start w:val="1"/>
      <w:numFmt w:val="lowerRoman"/>
      <w:lvlText w:val="%3."/>
      <w:lvlJc w:val="right"/>
      <w:pPr>
        <w:ind w:left="1871" w:hanging="180"/>
      </w:pPr>
    </w:lvl>
    <w:lvl w:ilvl="3" w:tplc="0415000F" w:tentative="1">
      <w:start w:val="1"/>
      <w:numFmt w:val="decimal"/>
      <w:lvlText w:val="%4."/>
      <w:lvlJc w:val="left"/>
      <w:pPr>
        <w:ind w:left="2591" w:hanging="360"/>
      </w:pPr>
    </w:lvl>
    <w:lvl w:ilvl="4" w:tplc="04150019" w:tentative="1">
      <w:start w:val="1"/>
      <w:numFmt w:val="lowerLetter"/>
      <w:lvlText w:val="%5."/>
      <w:lvlJc w:val="left"/>
      <w:pPr>
        <w:ind w:left="3311" w:hanging="360"/>
      </w:pPr>
    </w:lvl>
    <w:lvl w:ilvl="5" w:tplc="0415001B" w:tentative="1">
      <w:start w:val="1"/>
      <w:numFmt w:val="lowerRoman"/>
      <w:lvlText w:val="%6."/>
      <w:lvlJc w:val="right"/>
      <w:pPr>
        <w:ind w:left="4031" w:hanging="180"/>
      </w:pPr>
    </w:lvl>
    <w:lvl w:ilvl="6" w:tplc="0415000F" w:tentative="1">
      <w:start w:val="1"/>
      <w:numFmt w:val="decimal"/>
      <w:lvlText w:val="%7."/>
      <w:lvlJc w:val="left"/>
      <w:pPr>
        <w:ind w:left="4751" w:hanging="360"/>
      </w:pPr>
    </w:lvl>
    <w:lvl w:ilvl="7" w:tplc="04150019" w:tentative="1">
      <w:start w:val="1"/>
      <w:numFmt w:val="lowerLetter"/>
      <w:lvlText w:val="%8."/>
      <w:lvlJc w:val="left"/>
      <w:pPr>
        <w:ind w:left="5471" w:hanging="360"/>
      </w:pPr>
    </w:lvl>
    <w:lvl w:ilvl="8" w:tplc="0415001B" w:tentative="1">
      <w:start w:val="1"/>
      <w:numFmt w:val="lowerRoman"/>
      <w:lvlText w:val="%9."/>
      <w:lvlJc w:val="right"/>
      <w:pPr>
        <w:ind w:left="6191" w:hanging="180"/>
      </w:pPr>
    </w:lvl>
  </w:abstractNum>
  <w:num w:numId="1" w16cid:durableId="1434283614">
    <w:abstractNumId w:val="5"/>
  </w:num>
  <w:num w:numId="2" w16cid:durableId="1933120050">
    <w:abstractNumId w:val="0"/>
  </w:num>
  <w:num w:numId="3" w16cid:durableId="1488740236">
    <w:abstractNumId w:val="6"/>
  </w:num>
  <w:num w:numId="4" w16cid:durableId="1790315686">
    <w:abstractNumId w:val="4"/>
  </w:num>
  <w:num w:numId="5" w16cid:durableId="1055130757">
    <w:abstractNumId w:val="3"/>
  </w:num>
  <w:num w:numId="6" w16cid:durableId="879977939">
    <w:abstractNumId w:val="2"/>
  </w:num>
  <w:num w:numId="7" w16cid:durableId="671487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897"/>
    <w:rsid w:val="00006C64"/>
    <w:rsid w:val="00022B12"/>
    <w:rsid w:val="000671A6"/>
    <w:rsid w:val="000951CA"/>
    <w:rsid w:val="000B4257"/>
    <w:rsid w:val="000C3924"/>
    <w:rsid w:val="000E731F"/>
    <w:rsid w:val="00142327"/>
    <w:rsid w:val="001B5960"/>
    <w:rsid w:val="001F4090"/>
    <w:rsid w:val="0024106C"/>
    <w:rsid w:val="0027474D"/>
    <w:rsid w:val="00300AD1"/>
    <w:rsid w:val="00351460"/>
    <w:rsid w:val="00361569"/>
    <w:rsid w:val="003C1C5F"/>
    <w:rsid w:val="003F091F"/>
    <w:rsid w:val="003F1FB2"/>
    <w:rsid w:val="003F21D0"/>
    <w:rsid w:val="003F793A"/>
    <w:rsid w:val="00421E30"/>
    <w:rsid w:val="004449D6"/>
    <w:rsid w:val="004462EC"/>
    <w:rsid w:val="004A1462"/>
    <w:rsid w:val="004B68D1"/>
    <w:rsid w:val="005143EA"/>
    <w:rsid w:val="00530007"/>
    <w:rsid w:val="0057026A"/>
    <w:rsid w:val="005705A2"/>
    <w:rsid w:val="005B3EF0"/>
    <w:rsid w:val="005E2848"/>
    <w:rsid w:val="005F197F"/>
    <w:rsid w:val="00600C14"/>
    <w:rsid w:val="006307C7"/>
    <w:rsid w:val="00677406"/>
    <w:rsid w:val="00685643"/>
    <w:rsid w:val="006B6649"/>
    <w:rsid w:val="006E1F0B"/>
    <w:rsid w:val="0074070B"/>
    <w:rsid w:val="0074131D"/>
    <w:rsid w:val="00785C59"/>
    <w:rsid w:val="007A795B"/>
    <w:rsid w:val="008018F3"/>
    <w:rsid w:val="00824FDC"/>
    <w:rsid w:val="00835516"/>
    <w:rsid w:val="00856BBF"/>
    <w:rsid w:val="0085709B"/>
    <w:rsid w:val="00861FAD"/>
    <w:rsid w:val="00865EAA"/>
    <w:rsid w:val="008735D6"/>
    <w:rsid w:val="00943D67"/>
    <w:rsid w:val="009757D0"/>
    <w:rsid w:val="00982C28"/>
    <w:rsid w:val="0098455F"/>
    <w:rsid w:val="009A205D"/>
    <w:rsid w:val="009C1A7B"/>
    <w:rsid w:val="009E404B"/>
    <w:rsid w:val="009E6135"/>
    <w:rsid w:val="009F0CBA"/>
    <w:rsid w:val="00A00110"/>
    <w:rsid w:val="00A335CA"/>
    <w:rsid w:val="00A71D48"/>
    <w:rsid w:val="00A74B1E"/>
    <w:rsid w:val="00B06F1F"/>
    <w:rsid w:val="00B24F3A"/>
    <w:rsid w:val="00B26CB9"/>
    <w:rsid w:val="00B40C8B"/>
    <w:rsid w:val="00B53F8B"/>
    <w:rsid w:val="00B63D19"/>
    <w:rsid w:val="00B94753"/>
    <w:rsid w:val="00BB443F"/>
    <w:rsid w:val="00BD591C"/>
    <w:rsid w:val="00C31195"/>
    <w:rsid w:val="00C467F4"/>
    <w:rsid w:val="00C83509"/>
    <w:rsid w:val="00CA2947"/>
    <w:rsid w:val="00CA737D"/>
    <w:rsid w:val="00CD0406"/>
    <w:rsid w:val="00CD1983"/>
    <w:rsid w:val="00CE3715"/>
    <w:rsid w:val="00CF40FD"/>
    <w:rsid w:val="00D02F47"/>
    <w:rsid w:val="00D279DC"/>
    <w:rsid w:val="00D341E1"/>
    <w:rsid w:val="00D42AEA"/>
    <w:rsid w:val="00D63E1D"/>
    <w:rsid w:val="00D64B61"/>
    <w:rsid w:val="00D76828"/>
    <w:rsid w:val="00DA4C00"/>
    <w:rsid w:val="00E165A6"/>
    <w:rsid w:val="00E36A17"/>
    <w:rsid w:val="00E933B4"/>
    <w:rsid w:val="00EB4897"/>
    <w:rsid w:val="00EF2D85"/>
    <w:rsid w:val="00F121F9"/>
    <w:rsid w:val="00F26300"/>
    <w:rsid w:val="00F579C3"/>
    <w:rsid w:val="00F60CD7"/>
    <w:rsid w:val="00F63B73"/>
    <w:rsid w:val="00F765F4"/>
    <w:rsid w:val="00FB567F"/>
    <w:rsid w:val="00FB5795"/>
    <w:rsid w:val="00FC600A"/>
    <w:rsid w:val="00FF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D0DD7C"/>
  <w15:docId w15:val="{9CC87E92-8A5D-4A53-ACCC-518A5010B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8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B4897"/>
    <w:pPr>
      <w:jc w:val="center"/>
    </w:pPr>
    <w:rPr>
      <w:rFonts w:ascii="Arial" w:hAnsi="Arial" w:cs="Arial"/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B4897"/>
    <w:rPr>
      <w:rFonts w:ascii="Arial" w:eastAsia="Times New Roman" w:hAnsi="Arial" w:cs="Arial"/>
      <w:b/>
      <w:sz w:val="24"/>
      <w:szCs w:val="20"/>
      <w:lang w:eastAsia="pl-PL"/>
    </w:rPr>
  </w:style>
  <w:style w:type="paragraph" w:customStyle="1" w:styleId="Tekstpodstawowywypunktowanie1">
    <w:name w:val="Tekst podstawowy wypunktowanie 1."/>
    <w:basedOn w:val="Tekstpodstawowywcity"/>
    <w:rsid w:val="00EB4897"/>
    <w:pPr>
      <w:spacing w:after="0"/>
      <w:ind w:left="0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B48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B48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EB48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11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1195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00110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71D48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rsid w:val="00D63E1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3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B7021B0E77364CAA70264DA25E7B10" ma:contentTypeVersion="7" ma:contentTypeDescription="Utwórz nowy dokument." ma:contentTypeScope="" ma:versionID="60d8c0a217b8fe1a78d882805d05cbc5">
  <xsd:schema xmlns:xsd="http://www.w3.org/2001/XMLSchema" xmlns:xs="http://www.w3.org/2001/XMLSchema" xmlns:p="http://schemas.microsoft.com/office/2006/metadata/properties" xmlns:ns3="e00e88e0-7a9b-4cd6-8f34-5eb26eac0042" xmlns:ns4="6ccef577-e232-4e8b-a318-124b204c26ed" targetNamespace="http://schemas.microsoft.com/office/2006/metadata/properties" ma:root="true" ma:fieldsID="e4dbe0bcfece9a8884eaa75fac3d5daa" ns3:_="" ns4:_="">
    <xsd:import namespace="e00e88e0-7a9b-4cd6-8f34-5eb26eac0042"/>
    <xsd:import namespace="6ccef577-e232-4e8b-a318-124b204c26e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e88e0-7a9b-4cd6-8f34-5eb26eac00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ef577-e232-4e8b-a318-124b204c26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ccef577-e232-4e8b-a318-124b204c26ed" xsi:nil="true"/>
  </documentManagement>
</p:properties>
</file>

<file path=customXml/itemProps1.xml><?xml version="1.0" encoding="utf-8"?>
<ds:datastoreItem xmlns:ds="http://schemas.openxmlformats.org/officeDocument/2006/customXml" ds:itemID="{8F4658AA-E587-48DD-A67B-4B6EF59887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F1E05E-AD2C-4343-8C51-EC5C980FE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e88e0-7a9b-4cd6-8f34-5eb26eac0042"/>
    <ds:schemaRef ds:uri="6ccef577-e232-4e8b-a318-124b204c26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5749D6-AF1D-48AA-9864-AC5F8360C8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B1FCD3-84A0-4EA0-B243-F092CA14EDD8}">
  <ds:schemaRefs>
    <ds:schemaRef ds:uri="http://schemas.microsoft.com/office/2006/metadata/properties"/>
    <ds:schemaRef ds:uri="http://schemas.microsoft.com/office/infopath/2007/PartnerControls"/>
    <ds:schemaRef ds:uri="6ccef577-e232-4e8b-a318-124b204c26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Wytwarzanie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Pocha Marcin</dc:creator>
  <cp:lastModifiedBy>Szweda Anna (TS)</cp:lastModifiedBy>
  <cp:revision>7</cp:revision>
  <cp:lastPrinted>2013-10-07T10:12:00Z</cp:lastPrinted>
  <dcterms:created xsi:type="dcterms:W3CDTF">2026-04-22T12:17:00Z</dcterms:created>
  <dcterms:modified xsi:type="dcterms:W3CDTF">2026-04-24T04:51:00Z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0x0101006AB7021B0E77364CAA70264DA25E7B10</vt:lpwstr>
  </property>
</Properties>
</file>